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B1B" w:rsidRDefault="00007B1B">
      <w:pPr>
        <w:rPr>
          <w:rFonts w:ascii="Verdana" w:hAnsi="Verdana"/>
          <w:i/>
          <w:sz w:val="36"/>
          <w:szCs w:val="36"/>
        </w:rPr>
      </w:pPr>
      <w:r>
        <w:rPr>
          <w:rFonts w:ascii="Verdana" w:hAnsi="Verdana"/>
          <w:i/>
          <w:sz w:val="36"/>
          <w:szCs w:val="36"/>
        </w:rPr>
        <w:t>Activités 2017 :</w:t>
      </w:r>
    </w:p>
    <w:p w:rsidR="003B243F" w:rsidRPr="00007B1B" w:rsidRDefault="00007B1B" w:rsidP="00007B1B">
      <w:pPr>
        <w:pStyle w:val="Paragraphedeliste"/>
        <w:numPr>
          <w:ilvl w:val="0"/>
          <w:numId w:val="1"/>
        </w:numPr>
        <w:rPr>
          <w:rFonts w:ascii="Verdana" w:hAnsi="Verdana"/>
          <w:i/>
          <w:sz w:val="36"/>
          <w:szCs w:val="36"/>
        </w:rPr>
      </w:pPr>
      <w:r w:rsidRPr="00007B1B">
        <w:rPr>
          <w:rFonts w:ascii="Verdana" w:hAnsi="Verdana"/>
          <w:i/>
          <w:sz w:val="36"/>
          <w:szCs w:val="36"/>
        </w:rPr>
        <w:t>Rencontre Pacte Civique S.N.C.</w:t>
      </w:r>
      <w:r w:rsidR="002B368A">
        <w:rPr>
          <w:rFonts w:ascii="Verdana" w:hAnsi="Verdana"/>
          <w:i/>
          <w:sz w:val="36"/>
          <w:szCs w:val="36"/>
        </w:rPr>
        <w:t xml:space="preserve"> (17 août)</w:t>
      </w:r>
    </w:p>
    <w:p w:rsidR="00007B1B" w:rsidRDefault="00007B1B">
      <w:pPr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Le 17 août une rencontre informelle a eu lieu à la Vicomté sur Rance, chez Bernard </w:t>
      </w:r>
      <w:proofErr w:type="spellStart"/>
      <w:r>
        <w:rPr>
          <w:rFonts w:ascii="Verdana" w:hAnsi="Verdana"/>
          <w:i/>
          <w:sz w:val="24"/>
          <w:szCs w:val="24"/>
        </w:rPr>
        <w:t>Metzler</w:t>
      </w:r>
      <w:proofErr w:type="spellEnd"/>
      <w:r>
        <w:rPr>
          <w:rFonts w:ascii="Verdana" w:hAnsi="Verdana"/>
          <w:i/>
          <w:sz w:val="24"/>
          <w:szCs w:val="24"/>
        </w:rPr>
        <w:t xml:space="preserve"> (SNC Rennes) entre plusieurs membres de SNC (Armelle Lions, Guillaume </w:t>
      </w:r>
      <w:proofErr w:type="spellStart"/>
      <w:r>
        <w:rPr>
          <w:rFonts w:ascii="Verdana" w:hAnsi="Verdana"/>
          <w:i/>
          <w:sz w:val="24"/>
          <w:szCs w:val="24"/>
        </w:rPr>
        <w:t>Rouxel</w:t>
      </w:r>
      <w:proofErr w:type="spellEnd"/>
      <w:r>
        <w:rPr>
          <w:rFonts w:ascii="Verdana" w:hAnsi="Verdana"/>
          <w:i/>
          <w:sz w:val="24"/>
          <w:szCs w:val="24"/>
        </w:rPr>
        <w:t>, de Saint-Brieuc ; Christian Canel groupe de Saint-Malo</w:t>
      </w:r>
      <w:r w:rsidR="009016CE">
        <w:rPr>
          <w:rFonts w:ascii="Verdana" w:hAnsi="Verdana"/>
          <w:i/>
          <w:sz w:val="24"/>
          <w:szCs w:val="24"/>
        </w:rPr>
        <w:t>, et également adhérent du Pacte Civique) et Jacqueline Louiche, membre de l’équipe nationale</w:t>
      </w:r>
      <w:r w:rsidR="009016CE" w:rsidRPr="009016CE">
        <w:rPr>
          <w:rFonts w:ascii="Verdana" w:hAnsi="Verdana"/>
          <w:i/>
          <w:sz w:val="24"/>
          <w:szCs w:val="24"/>
        </w:rPr>
        <w:t xml:space="preserve"> </w:t>
      </w:r>
      <w:r w:rsidR="009016CE">
        <w:rPr>
          <w:rFonts w:ascii="Verdana" w:hAnsi="Verdana"/>
          <w:i/>
          <w:sz w:val="24"/>
          <w:szCs w:val="24"/>
        </w:rPr>
        <w:t xml:space="preserve">du Pacte </w:t>
      </w:r>
      <w:proofErr w:type="gramStart"/>
      <w:r w:rsidR="009016CE">
        <w:rPr>
          <w:rFonts w:ascii="Verdana" w:hAnsi="Verdana"/>
          <w:i/>
          <w:sz w:val="24"/>
          <w:szCs w:val="24"/>
        </w:rPr>
        <w:t>Civique ,</w:t>
      </w:r>
      <w:proofErr w:type="gramEnd"/>
      <w:r w:rsidR="009016CE">
        <w:rPr>
          <w:rFonts w:ascii="Verdana" w:hAnsi="Verdana"/>
          <w:i/>
          <w:sz w:val="24"/>
          <w:szCs w:val="24"/>
        </w:rPr>
        <w:t xml:space="preserve"> </w:t>
      </w:r>
      <w:r w:rsidR="002B368A">
        <w:rPr>
          <w:rFonts w:ascii="Verdana" w:hAnsi="Verdana"/>
          <w:i/>
          <w:sz w:val="24"/>
          <w:szCs w:val="24"/>
        </w:rPr>
        <w:t>animatrice</w:t>
      </w:r>
      <w:r w:rsidR="009016CE">
        <w:rPr>
          <w:rFonts w:ascii="Verdana" w:hAnsi="Verdana"/>
          <w:i/>
          <w:sz w:val="24"/>
          <w:szCs w:val="24"/>
        </w:rPr>
        <w:t xml:space="preserve"> des collectifs locaux.</w:t>
      </w:r>
    </w:p>
    <w:p w:rsidR="009016CE" w:rsidRDefault="009016CE">
      <w:pPr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Cette rencontre a permis de </w:t>
      </w:r>
      <w:r w:rsidR="002B368A">
        <w:rPr>
          <w:rFonts w:ascii="Verdana" w:hAnsi="Verdana"/>
          <w:i/>
          <w:sz w:val="24"/>
          <w:szCs w:val="24"/>
        </w:rPr>
        <w:t xml:space="preserve">présenter le Pacte Civique, son origine, ses valeurs, ses objectifs et son action en faveur de l’emploi aux membres de S.N.C. présents. Ce dernier point a été particulièrement détaillé. </w:t>
      </w:r>
    </w:p>
    <w:p w:rsidR="002B368A" w:rsidRPr="00007B1B" w:rsidRDefault="002B368A">
      <w:pPr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Les suites de cette rencontre pourraient être les suivants : compte-rendu de cette rencontre aux groupes S.N.C. représentés, éventuelle adhésion de ces groupes au Pacte Civique et désignation d’un correspondant Pacte Civique au sein de chacun </w:t>
      </w:r>
      <w:bookmarkStart w:id="0" w:name="_GoBack"/>
      <w:bookmarkEnd w:id="0"/>
      <w:r>
        <w:rPr>
          <w:rFonts w:ascii="Verdana" w:hAnsi="Verdana"/>
          <w:i/>
          <w:sz w:val="24"/>
          <w:szCs w:val="24"/>
        </w:rPr>
        <w:t xml:space="preserve">de ces groupes, qui puisse relayer au groupe les actions du groupe Emploi du Pacte Civique. </w:t>
      </w:r>
    </w:p>
    <w:sectPr w:rsidR="002B368A" w:rsidRPr="00007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9328C"/>
    <w:multiLevelType w:val="hybridMultilevel"/>
    <w:tmpl w:val="2082A6D0"/>
    <w:lvl w:ilvl="0" w:tplc="8B7478F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1B"/>
    <w:rsid w:val="00007B1B"/>
    <w:rsid w:val="002B368A"/>
    <w:rsid w:val="003B243F"/>
    <w:rsid w:val="009016CE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07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07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Proprietaire</dc:creator>
  <cp:lastModifiedBy>Proprietaire</cp:lastModifiedBy>
  <cp:revision>2</cp:revision>
  <dcterms:created xsi:type="dcterms:W3CDTF">2017-09-10T20:36:00Z</dcterms:created>
  <dcterms:modified xsi:type="dcterms:W3CDTF">2017-09-10T20:36:00Z</dcterms:modified>
</cp:coreProperties>
</file>